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1F9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3"/>
          <w:szCs w:val="43"/>
          <w:bdr w:val="none" w:color="auto" w:sz="0" w:space="0"/>
          <w:shd w:val="clear" w:fill="E8E8E8"/>
        </w:rPr>
        <w:t>公</w:t>
      </w:r>
      <w:r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3"/>
          <w:szCs w:val="43"/>
          <w:bdr w:val="none" w:color="auto" w:sz="0" w:space="0"/>
          <w:shd w:val="clear" w:fill="E8E8E8"/>
        </w:rPr>
        <w:t>  示</w:t>
      </w:r>
    </w:p>
    <w:p w14:paraId="1C43B1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 </w:t>
      </w:r>
    </w:p>
    <w:p w14:paraId="7D332B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根据《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eastAsia="zh-CN"/>
        </w:rPr>
        <w:t>国家广播电视总局办公厅关于组织开展第四届中国广播电视大奖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·中国广播电视节目奖（2024年度）评选工作的通知》（广电办发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〔2025〕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267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号），南昌广播电视台经过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eastAsia="zh-CN"/>
        </w:rPr>
        <w:t>筛选，推荐综合广播选送的新闻稿件《让爱传递：7年前儿子受捐获救 7年后父亲捐髓救人》参评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，公示期为2025年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14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日。如有认为公示对象不符合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eastAsia="zh-CN"/>
        </w:rPr>
        <w:t>参评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条件和要求的，可通过邮箱或电话形式反映。</w:t>
      </w:r>
    </w:p>
    <w:p w14:paraId="284E38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联系电话：0791-83988068</w:t>
      </w:r>
    </w:p>
    <w:p w14:paraId="3545DB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联系邮箱：NCTVZBS@163.com</w:t>
      </w:r>
      <w:bookmarkStart w:id="0" w:name="_GoBack"/>
      <w:bookmarkEnd w:id="0"/>
    </w:p>
    <w:p w14:paraId="0B5BED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联系地址：南昌市红谷滩区绿茵路1号南昌广播电视台</w:t>
      </w:r>
    </w:p>
    <w:p w14:paraId="261638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 </w:t>
      </w:r>
    </w:p>
    <w:p w14:paraId="734E6E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南昌广播电视台</w:t>
      </w:r>
    </w:p>
    <w:p w14:paraId="7F3BBA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8E8E8"/>
        <w:spacing w:before="0" w:beforeAutospacing="0" w:after="0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2025年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bdr w:val="none" w:color="auto" w:sz="0" w:space="0"/>
          <w:shd w:val="clear" w:fill="E8E8E8"/>
        </w:rPr>
        <w:t>日</w:t>
      </w:r>
    </w:p>
    <w:p w14:paraId="25299D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A3528"/>
    <w:rsid w:val="0E0A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2025-10-09T03:19:00Z</dcterms:created>
  <dc:creator>郭林海</dc:creator>
  <cp:lastModifiedBy>郭林海</cp:lastModifiedBy>
  <dcterms:modified xsi:type="dcterms:W3CDTF">2025-10-09T03:27:42Z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91EB12D21A794FF394385940F7E81ED9_11</vt:lpwstr>
  </property>
  <property fmtid="{D5CDD505-2E9C-101B-9397-08002B2CF9AE}" pid="4" name="KSOTemplateDocerSaveRecord">
    <vt:lpwstr>eyJoZGlkIjoiMmNkYzY2ZjdlYTc2NWI4MDFlYWVkYjhlOTNmMzY3YTkiLCJ1c2VySWQiOiIyODI1NjA2MzgifQ==</vt:lpwstr>
  </property>
</Properties>
</file>